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C1" w:rsidRPr="00045EC1" w:rsidRDefault="00045EC1" w:rsidP="00C9586E">
      <w:pPr>
        <w:rPr>
          <w:b/>
          <w:color w:val="FF0000"/>
        </w:rPr>
      </w:pPr>
    </w:p>
    <w:p w:rsidR="00295868" w:rsidRDefault="00295868" w:rsidP="00295868">
      <w:pPr>
        <w:jc w:val="center"/>
        <w:rPr>
          <w:b/>
        </w:rPr>
      </w:pPr>
      <w:r>
        <w:rPr>
          <w:b/>
        </w:rPr>
        <w:t>Vêpres selon le rite orthodoxe (abrégés)</w:t>
      </w:r>
    </w:p>
    <w:p w:rsidR="00045EC1" w:rsidRPr="00045EC1" w:rsidRDefault="00045EC1" w:rsidP="00045EC1">
      <w:pPr>
        <w:rPr>
          <w:b/>
        </w:rPr>
      </w:pPr>
      <w:r w:rsidRPr="00045EC1">
        <w:rPr>
          <w:b/>
        </w:rPr>
        <w:t xml:space="preserve">Par les prières de nos saints pères, Seigneur, Jésus Christ, notre Dieu, ais pitié de nous. Amen. </w:t>
      </w:r>
    </w:p>
    <w:p w:rsidR="00C9586E" w:rsidRDefault="00C9586E" w:rsidP="00045EC1">
      <w:r>
        <w:t>Gloire à Toi, notre Dieu, gloire à Toi.</w:t>
      </w:r>
    </w:p>
    <w:p w:rsidR="00C9586E" w:rsidRDefault="00C9586E" w:rsidP="00045EC1">
      <w:r>
        <w:t xml:space="preserve">Roi céleste, Consolateur, Esprit de Vérité, toi qui es partout présent et qui remplis tout, trésor de grâces et source de vie, viens et demeure en nous, purifie-nous de toute impureté et sauve nos âmes, toi qui es bonté. </w:t>
      </w:r>
    </w:p>
    <w:p w:rsidR="00C9586E" w:rsidRDefault="00C9586E" w:rsidP="00045EC1">
      <w:r>
        <w:t xml:space="preserve">Venez, adorons, prosternons-nous devant Dieu, notre Roi. </w:t>
      </w:r>
    </w:p>
    <w:p w:rsidR="00C9586E" w:rsidRPr="00813B94" w:rsidRDefault="00C9586E" w:rsidP="00045EC1">
      <w:r>
        <w:t>Venez, adorons, prosternons-nous devant le Christ, notre Roi et notre Dieu.</w:t>
      </w:r>
    </w:p>
    <w:p w:rsidR="00C9586E" w:rsidRDefault="00C9586E" w:rsidP="00045EC1">
      <w:r>
        <w:t>Venez, adorons, prosternons-nous devant le Christ lui-même, notre Roi et notre Dieu.</w:t>
      </w:r>
    </w:p>
    <w:p w:rsidR="00C9586E" w:rsidRPr="00E942FB" w:rsidRDefault="00C9586E" w:rsidP="00C9586E">
      <w:pPr>
        <w:jc w:val="center"/>
        <w:rPr>
          <w:b/>
          <w:color w:val="FF0000"/>
        </w:rPr>
      </w:pPr>
      <w:r w:rsidRPr="00E942FB">
        <w:rPr>
          <w:b/>
          <w:color w:val="FF0000"/>
        </w:rPr>
        <w:t>Psaume 103</w:t>
      </w:r>
    </w:p>
    <w:p w:rsidR="00C9586E" w:rsidRPr="00E942FB" w:rsidRDefault="00C9586E" w:rsidP="00C9586E">
      <w:pPr>
        <w:spacing w:line="276" w:lineRule="auto"/>
        <w:rPr>
          <w:rFonts w:ascii="Times New Roman" w:hAnsi="Times New Roman" w:cs="Times New Roman"/>
          <w:b/>
          <w:color w:val="FF0000"/>
        </w:rPr>
      </w:pPr>
      <w:r w:rsidRPr="00E942FB">
        <w:rPr>
          <w:rFonts w:ascii="Times New Roman" w:hAnsi="Times New Roman" w:cs="Times New Roman"/>
          <w:b/>
          <w:color w:val="FF0000"/>
        </w:rPr>
        <w:t>DIMANCHE SOIR</w:t>
      </w:r>
    </w:p>
    <w:p w:rsidR="00C9586E" w:rsidRDefault="00C9586E" w:rsidP="00C9586E">
      <w:pPr>
        <w:spacing w:line="276" w:lineRule="auto"/>
        <w:rPr>
          <w:rFonts w:ascii="Times New Roman" w:hAnsi="Times New Roman" w:cs="Times New Roman"/>
        </w:rPr>
      </w:pPr>
    </w:p>
    <w:p w:rsidR="00C9586E" w:rsidRDefault="00C9586E" w:rsidP="00C9586E">
      <w:r w:rsidRPr="007C2A55">
        <w:t xml:space="preserve">Bénis le Seigneur, ô mon âme ; Seigneur mon Dieu, tu es si grand ! </w:t>
      </w:r>
    </w:p>
    <w:p w:rsidR="00C9586E" w:rsidRPr="007C2A55" w:rsidRDefault="00C9586E" w:rsidP="00C9586E">
      <w:r w:rsidRPr="007C2A55">
        <w:t>Revêtu de magnificence,</w:t>
      </w:r>
      <w:r>
        <w:t xml:space="preserve"> </w:t>
      </w:r>
      <w:r w:rsidRPr="007C2A55">
        <w:t>tu as pour manteau la lumière ! Comme une tenture, tu déploies les cieux,</w:t>
      </w:r>
    </w:p>
    <w:p w:rsidR="00C9586E" w:rsidRPr="007C2A55" w:rsidRDefault="00C9586E" w:rsidP="00C9586E">
      <w:r w:rsidRPr="007C2A55">
        <w:t>tu élèves dans leurs eaux tes demeures ; des nuées, tu te fais un char, tu t'avances sur les ailes du vent ;</w:t>
      </w:r>
    </w:p>
    <w:p w:rsidR="00C9586E" w:rsidRDefault="00C9586E" w:rsidP="00C9586E">
      <w:r w:rsidRPr="007C2A55">
        <w:t>tu prends les vents pour messagers, pour serviteurs, les flammes des éclairs.</w:t>
      </w:r>
    </w:p>
    <w:p w:rsidR="00C9586E" w:rsidRPr="007C2A55" w:rsidRDefault="00C9586E" w:rsidP="00C9586E">
      <w:r w:rsidRPr="007C2A55">
        <w:t>Je veux chanter au Seigneur tant que je vis ; je veux jouer pour mon Dieu tant que je dure.</w:t>
      </w:r>
    </w:p>
    <w:p w:rsidR="00C9586E" w:rsidRPr="007C2A55" w:rsidRDefault="00C9586E" w:rsidP="00C9586E">
      <w:r w:rsidRPr="007C2A55">
        <w:t>Que mon poème lui soit agréable ; moi, je me réjouis dans le Seigneur.</w:t>
      </w:r>
    </w:p>
    <w:p w:rsidR="00C9586E" w:rsidRDefault="00C9586E" w:rsidP="00C9586E">
      <w:r w:rsidRPr="007C2A55">
        <w:t xml:space="preserve">Que les pécheurs disparaissent de la terre ! Que les impies n'existent plus ! </w:t>
      </w:r>
    </w:p>
    <w:p w:rsidR="00C9586E" w:rsidRDefault="00C9586E" w:rsidP="00C9586E">
      <w:r w:rsidRPr="007C2A55">
        <w:t>Bénis le Seigneur, ô mon âme !</w:t>
      </w:r>
    </w:p>
    <w:p w:rsidR="00C9586E" w:rsidRDefault="00C9586E" w:rsidP="00C9586E"/>
    <w:p w:rsidR="00C9586E" w:rsidRDefault="00C9586E" w:rsidP="00C9586E">
      <w:r>
        <w:t>Gloire, et maintenant.</w:t>
      </w:r>
    </w:p>
    <w:p w:rsidR="00C9586E" w:rsidRPr="00E942FB" w:rsidRDefault="00C9586E" w:rsidP="00C9586E">
      <w:r>
        <w:t xml:space="preserve">Alléluia, Alléluia, Alléluia, gloire à toi, ô Dieu </w:t>
      </w:r>
      <w:r w:rsidRPr="00E942FB">
        <w:rPr>
          <w:i/>
          <w:color w:val="FF0000"/>
        </w:rPr>
        <w:t>(3 fois)</w:t>
      </w:r>
      <w:r w:rsidRPr="00E942FB">
        <w:rPr>
          <w:color w:val="FF0000"/>
        </w:rPr>
        <w:t>.</w:t>
      </w:r>
      <w:r>
        <w:t xml:space="preserve"> </w:t>
      </w:r>
    </w:p>
    <w:p w:rsidR="00045EC1" w:rsidRPr="00045EC1" w:rsidRDefault="00045EC1" w:rsidP="00045EC1">
      <w:pPr>
        <w:jc w:val="center"/>
        <w:rPr>
          <w:b/>
        </w:rPr>
      </w:pPr>
      <w:r w:rsidRPr="00045EC1">
        <w:rPr>
          <w:b/>
        </w:rPr>
        <w:t>Psaumes du Lucenrnaires</w:t>
      </w:r>
    </w:p>
    <w:p w:rsidR="00C9586E" w:rsidRPr="00045EC1" w:rsidRDefault="00C9586E" w:rsidP="00045EC1">
      <w:pPr>
        <w:jc w:val="center"/>
        <w:rPr>
          <w:b/>
        </w:rPr>
      </w:pPr>
      <w:r w:rsidRPr="00045EC1">
        <w:rPr>
          <w:b/>
        </w:rPr>
        <w:t>PSAUME 140</w:t>
      </w:r>
    </w:p>
    <w:p w:rsidR="00C9586E" w:rsidRDefault="00C9586E" w:rsidP="00045EC1">
      <w:r>
        <w:rPr>
          <w:rStyle w:val="text-danger"/>
          <w:rFonts w:ascii="Arial" w:hAnsi="Arial" w:cs="Arial"/>
          <w:color w:val="BF2329"/>
          <w:sz w:val="18"/>
          <w:szCs w:val="18"/>
        </w:rPr>
        <w:lastRenderedPageBreak/>
        <w:t>01</w:t>
      </w:r>
      <w:r>
        <w:t> </w:t>
      </w:r>
      <w:r w:rsidR="00045EC1">
        <w:t>Seigneur, je t'appelle : exauce-</w:t>
      </w:r>
      <w:r>
        <w:t xml:space="preserve"> moi ! Écoute mon appel quand je crie vers toi !</w:t>
      </w:r>
    </w:p>
    <w:p w:rsidR="00C9586E" w:rsidRDefault="00C9586E" w:rsidP="00045EC1">
      <w:r>
        <w:rPr>
          <w:rStyle w:val="text-danger"/>
          <w:rFonts w:ascii="Arial" w:hAnsi="Arial" w:cs="Arial"/>
          <w:color w:val="BF2329"/>
          <w:sz w:val="18"/>
          <w:szCs w:val="18"/>
        </w:rPr>
        <w:t>02</w:t>
      </w:r>
      <w:r>
        <w:t> Que ma prière devant toi s'élève comme un encens, et mes mains, comme l'offrande du soir.</w:t>
      </w:r>
    </w:p>
    <w:p w:rsidR="00C9586E" w:rsidRDefault="00C9586E" w:rsidP="00045EC1">
      <w:r>
        <w:rPr>
          <w:rStyle w:val="text-danger"/>
          <w:rFonts w:ascii="Arial" w:hAnsi="Arial" w:cs="Arial"/>
          <w:color w:val="BF2329"/>
          <w:sz w:val="18"/>
          <w:szCs w:val="18"/>
        </w:rPr>
        <w:t>03</w:t>
      </w:r>
      <w:r>
        <w:t> Mets une garde à mes lèvres, Seigneur, veille au seuil de ma bouche.</w:t>
      </w:r>
    </w:p>
    <w:p w:rsidR="00C9586E" w:rsidRDefault="00C9586E" w:rsidP="00045EC1">
      <w:r>
        <w:rPr>
          <w:rStyle w:val="text-danger"/>
          <w:rFonts w:ascii="Arial" w:hAnsi="Arial" w:cs="Arial"/>
          <w:color w:val="BF2329"/>
          <w:sz w:val="18"/>
          <w:szCs w:val="18"/>
        </w:rPr>
        <w:t>04</w:t>
      </w:r>
      <w:r>
        <w:t xml:space="preserve"> Ne laisse pas mon </w:t>
      </w:r>
      <w:r w:rsidR="00045EC1">
        <w:t>cœur</w:t>
      </w:r>
      <w:r>
        <w:t xml:space="preserve"> pencher vers le mal ni devenir complice des hommes malfaisants. Jamais je ne goûterai leurs plaisirs :</w:t>
      </w:r>
    </w:p>
    <w:p w:rsidR="00C9586E" w:rsidRDefault="00C9586E" w:rsidP="00045EC1">
      <w:r>
        <w:rPr>
          <w:rStyle w:val="text-danger"/>
          <w:rFonts w:ascii="Arial" w:hAnsi="Arial" w:cs="Arial"/>
          <w:color w:val="BF2329"/>
          <w:sz w:val="18"/>
          <w:szCs w:val="18"/>
        </w:rPr>
        <w:t>05</w:t>
      </w:r>
      <w:r>
        <w:t> que le juste me reprenne et me corrige avec bonté. Que leurs parfums, ni leurs poisons, ne touchent ma tête ! Ils font du mal : je me tiens en prière.</w:t>
      </w:r>
    </w:p>
    <w:p w:rsidR="00C9586E" w:rsidRDefault="00C9586E" w:rsidP="00045EC1">
      <w:r>
        <w:rPr>
          <w:rStyle w:val="text-danger"/>
          <w:rFonts w:ascii="Arial" w:hAnsi="Arial" w:cs="Arial"/>
          <w:color w:val="BF2329"/>
          <w:sz w:val="18"/>
          <w:szCs w:val="18"/>
        </w:rPr>
        <w:t>06</w:t>
      </w:r>
      <w:r>
        <w:t> Voici leurs juges précipités contre le roc, eux qui prenaient plaisir à m'entendre dire :</w:t>
      </w:r>
    </w:p>
    <w:p w:rsidR="00C9586E" w:rsidRDefault="00C9586E" w:rsidP="00045EC1">
      <w:r>
        <w:rPr>
          <w:rStyle w:val="text-danger"/>
          <w:rFonts w:ascii="Arial" w:hAnsi="Arial" w:cs="Arial"/>
          <w:color w:val="BF2329"/>
          <w:sz w:val="18"/>
          <w:szCs w:val="18"/>
        </w:rPr>
        <w:t>07</w:t>
      </w:r>
      <w:r>
        <w:t> « Comme un sol qu'on retourne et défonce, nos os sont dispersés à la gueule des enfers ! »</w:t>
      </w:r>
    </w:p>
    <w:p w:rsidR="00C9586E" w:rsidRDefault="00C9586E" w:rsidP="00045EC1">
      <w:r>
        <w:rPr>
          <w:rStyle w:val="text-danger"/>
          <w:rFonts w:ascii="Arial" w:hAnsi="Arial" w:cs="Arial"/>
          <w:color w:val="BF2329"/>
          <w:sz w:val="18"/>
          <w:szCs w:val="18"/>
        </w:rPr>
        <w:t>08</w:t>
      </w:r>
      <w:r>
        <w:t> Je regarde vers toi, Seigneur, mon Maître ; tu es mon refuge : épargne ma vie !</w:t>
      </w:r>
    </w:p>
    <w:p w:rsidR="00C9586E" w:rsidRDefault="00C9586E" w:rsidP="00045EC1">
      <w:r>
        <w:rPr>
          <w:rStyle w:val="text-danger"/>
          <w:rFonts w:ascii="Arial" w:hAnsi="Arial" w:cs="Arial"/>
          <w:color w:val="BF2329"/>
          <w:sz w:val="18"/>
          <w:szCs w:val="18"/>
        </w:rPr>
        <w:t>09</w:t>
      </w:r>
      <w:r>
        <w:t> Garde-moi du filet qui m'est tendu, des embûches qu'ont dressées les malfaisants.</w:t>
      </w:r>
    </w:p>
    <w:p w:rsidR="00C9586E" w:rsidRDefault="00C9586E" w:rsidP="00045EC1">
      <w:r>
        <w:rPr>
          <w:rStyle w:val="text-danger"/>
          <w:rFonts w:ascii="Arial" w:hAnsi="Arial" w:cs="Arial"/>
          <w:color w:val="BF2329"/>
          <w:sz w:val="18"/>
          <w:szCs w:val="18"/>
        </w:rPr>
        <w:t>10</w:t>
      </w:r>
      <w:r>
        <w:t> [Les impies tomberont dans leur piège ; seul, moi, je passerai.]</w:t>
      </w:r>
    </w:p>
    <w:p w:rsidR="00C9586E" w:rsidRPr="00045EC1" w:rsidRDefault="00C9586E" w:rsidP="00045EC1">
      <w:pPr>
        <w:jc w:val="center"/>
        <w:rPr>
          <w:b/>
        </w:rPr>
      </w:pPr>
      <w:r w:rsidRPr="00045EC1">
        <w:rPr>
          <w:b/>
        </w:rPr>
        <w:t>PSAUME 141</w:t>
      </w:r>
    </w:p>
    <w:p w:rsidR="00C9586E" w:rsidRDefault="00C9586E" w:rsidP="00045EC1">
      <w:r>
        <w:rPr>
          <w:rStyle w:val="text-danger"/>
          <w:rFonts w:ascii="Arial" w:hAnsi="Arial" w:cs="Arial"/>
          <w:color w:val="BF2329"/>
          <w:sz w:val="18"/>
          <w:szCs w:val="18"/>
        </w:rPr>
        <w:t>02</w:t>
      </w:r>
      <w:r>
        <w:t> A pleine voix, je crie vers le Seigneur ! A pleine voix, je supplie le Seigneur !</w:t>
      </w:r>
    </w:p>
    <w:p w:rsidR="00C9586E" w:rsidRDefault="00C9586E" w:rsidP="00045EC1">
      <w:r>
        <w:rPr>
          <w:rStyle w:val="text-danger"/>
          <w:rFonts w:ascii="Arial" w:hAnsi="Arial" w:cs="Arial"/>
          <w:color w:val="BF2329"/>
          <w:sz w:val="18"/>
          <w:szCs w:val="18"/>
        </w:rPr>
        <w:t>03</w:t>
      </w:r>
      <w:r>
        <w:t> Je répands devant lui ma plainte, devant lui, je dis ma détresse.</w:t>
      </w:r>
    </w:p>
    <w:p w:rsidR="00C9586E" w:rsidRDefault="00C9586E" w:rsidP="00045EC1">
      <w:r>
        <w:rPr>
          <w:rStyle w:val="text-danger"/>
          <w:rFonts w:ascii="Arial" w:hAnsi="Arial" w:cs="Arial"/>
          <w:color w:val="BF2329"/>
          <w:sz w:val="18"/>
          <w:szCs w:val="18"/>
        </w:rPr>
        <w:t>04</w:t>
      </w:r>
      <w:r>
        <w:t> Lorsque le souffle me manque, toi, tu sais mon chemin. * Sur le sentier où j'avance, un piège m'est tendu.</w:t>
      </w:r>
    </w:p>
    <w:p w:rsidR="00C9586E" w:rsidRDefault="00C9586E" w:rsidP="00045EC1">
      <w:r>
        <w:rPr>
          <w:rStyle w:val="text-danger"/>
          <w:rFonts w:ascii="Arial" w:hAnsi="Arial" w:cs="Arial"/>
          <w:color w:val="BF2329"/>
          <w:sz w:val="18"/>
          <w:szCs w:val="18"/>
        </w:rPr>
        <w:t>05</w:t>
      </w:r>
      <w:r>
        <w:t> Regarde à mes côtés, et vois : personne qui me connaisse ! * Pour moi, il n'est plus de refuge : personne qui pense à moi !</w:t>
      </w:r>
    </w:p>
    <w:p w:rsidR="00C9586E" w:rsidRDefault="00C9586E" w:rsidP="00045EC1">
      <w:r>
        <w:rPr>
          <w:rStyle w:val="text-danger"/>
          <w:rFonts w:ascii="Arial" w:hAnsi="Arial" w:cs="Arial"/>
          <w:color w:val="BF2329"/>
          <w:sz w:val="18"/>
          <w:szCs w:val="18"/>
        </w:rPr>
        <w:t>06</w:t>
      </w:r>
      <w:r>
        <w:t> J'ai crié vers toi, Seigneur ! * J'ai dit : « Tu es mon abri, ma part, sur la terre des vivants. »</w:t>
      </w:r>
    </w:p>
    <w:p w:rsidR="00C9586E" w:rsidRDefault="00C9586E" w:rsidP="00045EC1">
      <w:r>
        <w:rPr>
          <w:rStyle w:val="text-danger"/>
          <w:rFonts w:ascii="Arial" w:hAnsi="Arial" w:cs="Arial"/>
          <w:color w:val="BF2329"/>
          <w:sz w:val="18"/>
          <w:szCs w:val="18"/>
        </w:rPr>
        <w:t>07</w:t>
      </w:r>
      <w:r>
        <w:t> Sois attentif à mes appels : je suis réduit à rien ; * délivre-moi de ceux qui me poursuivent : ils sont plus forts que moi.</w:t>
      </w:r>
    </w:p>
    <w:p w:rsidR="00C9586E" w:rsidRDefault="00C9586E" w:rsidP="00045EC1">
      <w:r>
        <w:rPr>
          <w:rStyle w:val="text-danger"/>
          <w:rFonts w:ascii="Arial" w:hAnsi="Arial" w:cs="Arial"/>
          <w:color w:val="BF2329"/>
          <w:sz w:val="18"/>
          <w:szCs w:val="18"/>
        </w:rPr>
        <w:t>08</w:t>
      </w:r>
      <w:r>
        <w:t> Tire-moi de la prison où je suis, que je rende grâce à ton nom. * Autour de moi, les justes feront cercle pour le bien que tu m'as fait.</w:t>
      </w:r>
    </w:p>
    <w:p w:rsidR="00C9586E" w:rsidRPr="00045EC1" w:rsidRDefault="00C9586E" w:rsidP="00045EC1">
      <w:pPr>
        <w:jc w:val="center"/>
        <w:rPr>
          <w:b/>
        </w:rPr>
      </w:pPr>
      <w:r w:rsidRPr="00045EC1">
        <w:rPr>
          <w:b/>
        </w:rPr>
        <w:t>PSAUME 129</w:t>
      </w:r>
    </w:p>
    <w:p w:rsidR="00C9586E" w:rsidRDefault="00C9586E" w:rsidP="00045EC1">
      <w:r>
        <w:rPr>
          <w:rStyle w:val="text-danger"/>
          <w:rFonts w:ascii="Arial" w:hAnsi="Arial" w:cs="Arial"/>
          <w:color w:val="BF2329"/>
          <w:sz w:val="18"/>
          <w:szCs w:val="18"/>
        </w:rPr>
        <w:t>01</w:t>
      </w:r>
      <w:r>
        <w:t> Des profondeurs je crie vers toi, Seigneur,</w:t>
      </w:r>
    </w:p>
    <w:p w:rsidR="00C9586E" w:rsidRDefault="00C9586E" w:rsidP="00045EC1">
      <w:r>
        <w:rPr>
          <w:rStyle w:val="text-danger"/>
          <w:rFonts w:ascii="Arial" w:hAnsi="Arial" w:cs="Arial"/>
          <w:color w:val="BF2329"/>
          <w:sz w:val="18"/>
          <w:szCs w:val="18"/>
        </w:rPr>
        <w:t>02</w:t>
      </w:r>
      <w:r>
        <w:t> Seigneur, écoute mon appel ! * Que ton oreille se fasse attentive au cri de ma prière !</w:t>
      </w:r>
    </w:p>
    <w:p w:rsidR="00C9586E" w:rsidRDefault="00C9586E" w:rsidP="00045EC1">
      <w:r>
        <w:rPr>
          <w:rStyle w:val="text-danger"/>
          <w:rFonts w:ascii="Arial" w:hAnsi="Arial" w:cs="Arial"/>
          <w:color w:val="BF2329"/>
          <w:sz w:val="18"/>
          <w:szCs w:val="18"/>
        </w:rPr>
        <w:lastRenderedPageBreak/>
        <w:t>03</w:t>
      </w:r>
      <w:r>
        <w:t> Si tu retiens les fautes, Seigneur Seigneur, qui subsistera ? *</w:t>
      </w:r>
    </w:p>
    <w:p w:rsidR="00C9586E" w:rsidRDefault="00C9586E" w:rsidP="00045EC1">
      <w:r>
        <w:rPr>
          <w:rStyle w:val="text-danger"/>
          <w:rFonts w:ascii="Arial" w:hAnsi="Arial" w:cs="Arial"/>
          <w:color w:val="BF2329"/>
          <w:sz w:val="18"/>
          <w:szCs w:val="18"/>
        </w:rPr>
        <w:t>04</w:t>
      </w:r>
      <w:r>
        <w:t> Mais près de toi se trouve le pardon pour que l'homme te craigne.</w:t>
      </w:r>
    </w:p>
    <w:p w:rsidR="00C9586E" w:rsidRDefault="00C9586E" w:rsidP="00045EC1">
      <w:r>
        <w:rPr>
          <w:rStyle w:val="text-danger"/>
          <w:rFonts w:ascii="Arial" w:hAnsi="Arial" w:cs="Arial"/>
          <w:color w:val="BF2329"/>
          <w:sz w:val="18"/>
          <w:szCs w:val="18"/>
        </w:rPr>
        <w:t>05</w:t>
      </w:r>
      <w:r>
        <w:t> J'espère le Seigneur de toute mon âme ; * je l'espère, et j'attends sa parole.</w:t>
      </w:r>
    </w:p>
    <w:p w:rsidR="00C9586E" w:rsidRDefault="00C9586E" w:rsidP="00045EC1">
      <w:r>
        <w:rPr>
          <w:rStyle w:val="text-danger"/>
          <w:rFonts w:ascii="Arial" w:hAnsi="Arial" w:cs="Arial"/>
          <w:color w:val="BF2329"/>
          <w:sz w:val="18"/>
          <w:szCs w:val="18"/>
        </w:rPr>
        <w:t>06</w:t>
      </w:r>
      <w:r>
        <w:t> Mon âme attend le Seigneur plus qu'un veilleur ne guette l'aurore. * Plus qu'un veilleur ne guette l'aurore,</w:t>
      </w:r>
    </w:p>
    <w:p w:rsidR="00C9586E" w:rsidRDefault="00C9586E" w:rsidP="00045EC1">
      <w:r>
        <w:rPr>
          <w:rStyle w:val="text-danger"/>
          <w:rFonts w:ascii="Arial" w:hAnsi="Arial" w:cs="Arial"/>
          <w:color w:val="BF2329"/>
          <w:sz w:val="18"/>
          <w:szCs w:val="18"/>
        </w:rPr>
        <w:t>07</w:t>
      </w:r>
      <w:r>
        <w:t> attends le Seigneur, Israël. Oui, près du Seigneur, est l'amour ; près de lui, abonde le rachat. *</w:t>
      </w:r>
    </w:p>
    <w:p w:rsidR="00C9586E" w:rsidRDefault="00C9586E" w:rsidP="00045EC1">
      <w:r>
        <w:rPr>
          <w:rStyle w:val="text-danger"/>
          <w:rFonts w:ascii="Arial" w:hAnsi="Arial" w:cs="Arial"/>
          <w:color w:val="BF2329"/>
          <w:sz w:val="18"/>
          <w:szCs w:val="18"/>
        </w:rPr>
        <w:t>08</w:t>
      </w:r>
      <w:r>
        <w:t> C'est lui qui rachètera Israël de toutes ses fautes.</w:t>
      </w:r>
    </w:p>
    <w:p w:rsidR="00C9586E" w:rsidRPr="00045EC1" w:rsidRDefault="00C9586E" w:rsidP="00045EC1">
      <w:pPr>
        <w:jc w:val="center"/>
        <w:rPr>
          <w:b/>
        </w:rPr>
      </w:pPr>
      <w:r w:rsidRPr="00045EC1">
        <w:rPr>
          <w:b/>
        </w:rPr>
        <w:t>PSAUME 116</w:t>
      </w:r>
    </w:p>
    <w:p w:rsidR="00C9586E" w:rsidRPr="00045EC1" w:rsidRDefault="00C9586E" w:rsidP="00045EC1">
      <w:pPr>
        <w:rPr>
          <w:b/>
        </w:rPr>
      </w:pPr>
      <w:r w:rsidRPr="00045EC1">
        <w:rPr>
          <w:rStyle w:val="text-danger"/>
          <w:rFonts w:ascii="Arial" w:hAnsi="Arial" w:cs="Arial"/>
          <w:b/>
          <w:color w:val="BF2329"/>
          <w:sz w:val="18"/>
          <w:szCs w:val="18"/>
        </w:rPr>
        <w:t>01</w:t>
      </w:r>
      <w:r w:rsidRPr="00045EC1">
        <w:rPr>
          <w:b/>
        </w:rPr>
        <w:t> Louez le Seigneur, tous les peuples ; fêtez-le, tous les pays !</w:t>
      </w:r>
    </w:p>
    <w:p w:rsidR="00C9586E" w:rsidRPr="00045EC1" w:rsidRDefault="00045EC1" w:rsidP="00045EC1">
      <w:pPr>
        <w:rPr>
          <w:b/>
        </w:rPr>
      </w:pPr>
      <w:r w:rsidRPr="00045EC1">
        <w:rPr>
          <w:b/>
        </w:rPr>
        <w:t>Stichère</w:t>
      </w:r>
      <w:r w:rsidR="00295868">
        <w:rPr>
          <w:b/>
        </w:rPr>
        <w:t xml:space="preserve"> de laThéophanie</w:t>
      </w:r>
      <w:r w:rsidR="00C9586E" w:rsidRPr="00045EC1">
        <w:rPr>
          <w:b/>
        </w:rPr>
        <w:t>, t. 2</w:t>
      </w:r>
    </w:p>
    <w:p w:rsidR="00C9586E" w:rsidRDefault="00C9586E" w:rsidP="00045EC1">
      <w:r w:rsidRPr="00412E0F">
        <w:t>Mainte</w:t>
      </w:r>
      <w:r w:rsidRPr="00412E0F">
        <w:rPr>
          <w:u w:val="single"/>
        </w:rPr>
        <w:t>nant</w:t>
      </w:r>
      <w:r w:rsidRPr="00412E0F">
        <w:t xml:space="preserve"> le Sauveur fait le don </w:t>
      </w:r>
      <w:r w:rsidRPr="00412E0F">
        <w:rPr>
          <w:u w:val="single"/>
        </w:rPr>
        <w:t>aux</w:t>
      </w:r>
      <w:r w:rsidRPr="00412E0F">
        <w:t xml:space="preserve"> mortels</w:t>
      </w:r>
      <w:r>
        <w:t>/</w:t>
      </w:r>
      <w:r w:rsidRPr="00412E0F">
        <w:t xml:space="preserve"> de la merveill</w:t>
      </w:r>
      <w:r w:rsidRPr="00412E0F">
        <w:rPr>
          <w:u w:val="single"/>
        </w:rPr>
        <w:t>eu</w:t>
      </w:r>
      <w:r w:rsidRPr="00412E0F">
        <w:t>se purification,</w:t>
      </w:r>
      <w:r>
        <w:t>/</w:t>
      </w:r>
      <w:r w:rsidRPr="00412E0F">
        <w:t xml:space="preserve"> refon</w:t>
      </w:r>
      <w:r w:rsidRPr="00412E0F">
        <w:rPr>
          <w:u w:val="single"/>
        </w:rPr>
        <w:t>dant</w:t>
      </w:r>
      <w:r w:rsidRPr="00412E0F">
        <w:t xml:space="preserve"> les</w:t>
      </w:r>
      <w:r>
        <w:t xml:space="preserve"> </w:t>
      </w:r>
      <w:r w:rsidRPr="00412E0F">
        <w:t xml:space="preserve">âmes sans </w:t>
      </w:r>
      <w:r w:rsidRPr="00412E0F">
        <w:rPr>
          <w:u w:val="single"/>
        </w:rPr>
        <w:t>feu</w:t>
      </w:r>
      <w:r w:rsidRPr="00412E0F">
        <w:t xml:space="preserve"> et sans les broyer</w:t>
      </w:r>
      <w:r>
        <w:t>//</w:t>
      </w:r>
      <w:r w:rsidRPr="00412E0F">
        <w:t xml:space="preserve"> les façon</w:t>
      </w:r>
      <w:r w:rsidRPr="00412E0F">
        <w:rPr>
          <w:u w:val="single"/>
        </w:rPr>
        <w:t xml:space="preserve">nant </w:t>
      </w:r>
      <w:r w:rsidRPr="00412E0F">
        <w:t>de nouveau.</w:t>
      </w:r>
    </w:p>
    <w:p w:rsidR="00C9586E" w:rsidRPr="00045EC1" w:rsidRDefault="00C9586E" w:rsidP="00045EC1">
      <w:pPr>
        <w:rPr>
          <w:b/>
        </w:rPr>
      </w:pPr>
      <w:r w:rsidRPr="00045EC1">
        <w:rPr>
          <w:rStyle w:val="text-danger"/>
          <w:rFonts w:ascii="Arial" w:hAnsi="Arial" w:cs="Arial"/>
          <w:b/>
          <w:color w:val="BF2329"/>
          <w:sz w:val="18"/>
          <w:szCs w:val="18"/>
        </w:rPr>
        <w:t>02</w:t>
      </w:r>
      <w:r w:rsidRPr="00045EC1">
        <w:rPr>
          <w:b/>
        </w:rPr>
        <w:t> Son amour envers nous s'est montré le plus fort ; éternelle est la fidélité du Seigneur !</w:t>
      </w:r>
    </w:p>
    <w:p w:rsidR="00C9586E" w:rsidRPr="00045EC1" w:rsidRDefault="00045EC1" w:rsidP="00045EC1">
      <w:pPr>
        <w:rPr>
          <w:b/>
        </w:rPr>
      </w:pPr>
      <w:r>
        <w:rPr>
          <w:b/>
        </w:rPr>
        <w:t>Stichère</w:t>
      </w:r>
      <w:r w:rsidR="00295868">
        <w:rPr>
          <w:b/>
        </w:rPr>
        <w:t xml:space="preserve"> de la Dormition</w:t>
      </w:r>
      <w:r>
        <w:rPr>
          <w:b/>
        </w:rPr>
        <w:t>, t</w:t>
      </w:r>
      <w:r w:rsidRPr="00045EC1">
        <w:rPr>
          <w:b/>
        </w:rPr>
        <w:t>.3</w:t>
      </w:r>
    </w:p>
    <w:p w:rsidR="00C9586E" w:rsidRDefault="00C9586E" w:rsidP="00045EC1">
      <w:r w:rsidRPr="002C4269">
        <w:rPr>
          <w:b/>
        </w:rPr>
        <w:t>V</w:t>
      </w:r>
      <w:r w:rsidRPr="009F01E5">
        <w:t xml:space="preserve">enez de tous les confins de la terre, </w:t>
      </w:r>
      <w:r>
        <w:t xml:space="preserve">/ </w:t>
      </w:r>
      <w:r w:rsidRPr="009F01E5">
        <w:t xml:space="preserve">vénérons la sainte élévation de la Mère de Dieu ; </w:t>
      </w:r>
      <w:r>
        <w:t xml:space="preserve">/ </w:t>
      </w:r>
      <w:r w:rsidRPr="009F01E5">
        <w:t xml:space="preserve">elle a remis son âme immaculée entre les mains de son Fils ; </w:t>
      </w:r>
      <w:r>
        <w:t xml:space="preserve">/ et voici,  </w:t>
      </w:r>
      <w:r w:rsidRPr="009F01E5">
        <w:t>qu'à nouveau le monde est vivifié par sa sainte Dormition</w:t>
      </w:r>
      <w:r>
        <w:t>, /</w:t>
      </w:r>
      <w:r w:rsidRPr="009F01E5">
        <w:t xml:space="preserve"> qu'il célèbre avec éclat dans des psaumes, des hymnes et des cantiques spirituels, </w:t>
      </w:r>
      <w:r>
        <w:t xml:space="preserve">// </w:t>
      </w:r>
      <w:r w:rsidRPr="009F01E5">
        <w:t>avec les incorporels et les apôtres.</w:t>
      </w:r>
    </w:p>
    <w:p w:rsidR="00C9586E" w:rsidRPr="00412E0F" w:rsidRDefault="00C9586E" w:rsidP="00C9586E">
      <w:pPr>
        <w:spacing w:line="360" w:lineRule="auto"/>
        <w:rPr>
          <w:b/>
        </w:rPr>
      </w:pPr>
      <w:r w:rsidRPr="00412E0F">
        <w:rPr>
          <w:b/>
        </w:rPr>
        <w:t>Gloire, et maintenant., ton 2</w:t>
      </w:r>
    </w:p>
    <w:p w:rsidR="00C9586E" w:rsidRDefault="00C9586E" w:rsidP="00045EC1">
      <w:r w:rsidRPr="002E1AB0">
        <w:rPr>
          <w:u w:val="single"/>
        </w:rPr>
        <w:t>Tu</w:t>
      </w:r>
      <w:r w:rsidRPr="002E1AB0">
        <w:t xml:space="preserve"> as écrasé la </w:t>
      </w:r>
      <w:r w:rsidRPr="002E1AB0">
        <w:rPr>
          <w:u w:val="single"/>
        </w:rPr>
        <w:t>tête</w:t>
      </w:r>
      <w:r w:rsidRPr="002E1AB0">
        <w:t xml:space="preserve"> des démons/ en inclinant la tête de</w:t>
      </w:r>
      <w:r w:rsidRPr="002E1AB0">
        <w:rPr>
          <w:u w:val="single"/>
        </w:rPr>
        <w:t>vant</w:t>
      </w:r>
      <w:r w:rsidRPr="002E1AB0">
        <w:t xml:space="preserve"> le Précurseur/ et, descen</w:t>
      </w:r>
      <w:r w:rsidRPr="002E1AB0">
        <w:rPr>
          <w:u w:val="single"/>
        </w:rPr>
        <w:t>du</w:t>
      </w:r>
      <w:r w:rsidRPr="002E1AB0">
        <w:t xml:space="preserve"> dans les flots, tu as illumi</w:t>
      </w:r>
      <w:r w:rsidRPr="002E1AB0">
        <w:rPr>
          <w:u w:val="single"/>
        </w:rPr>
        <w:t xml:space="preserve">né </w:t>
      </w:r>
      <w:r w:rsidRPr="002E1AB0">
        <w:t>l'univers,/ pour qu'il te glori</w:t>
      </w:r>
      <w:r w:rsidRPr="002E1AB0">
        <w:rPr>
          <w:u w:val="single"/>
        </w:rPr>
        <w:t>fie</w:t>
      </w:r>
      <w:r w:rsidRPr="002E1AB0">
        <w:t xml:space="preserve">, Sauveur,// illumination de nos </w:t>
      </w:r>
      <w:r w:rsidRPr="002E1AB0">
        <w:rPr>
          <w:u w:val="single"/>
        </w:rPr>
        <w:t>âme</w:t>
      </w:r>
      <w:r w:rsidRPr="002E1AB0">
        <w:t>s.</w:t>
      </w:r>
    </w:p>
    <w:p w:rsidR="00295868" w:rsidRDefault="00295868" w:rsidP="00C9586E">
      <w:pPr>
        <w:spacing w:line="360" w:lineRule="auto"/>
        <w:rPr>
          <w:b/>
        </w:rPr>
      </w:pPr>
    </w:p>
    <w:p w:rsidR="000527B2" w:rsidRPr="00045EC1" w:rsidRDefault="000527B2" w:rsidP="00C9586E">
      <w:pPr>
        <w:spacing w:line="360" w:lineRule="auto"/>
        <w:rPr>
          <w:b/>
        </w:rPr>
      </w:pPr>
      <w:r w:rsidRPr="00045EC1">
        <w:rPr>
          <w:b/>
        </w:rPr>
        <w:t>Hymne vespérale :</w:t>
      </w:r>
    </w:p>
    <w:p w:rsidR="000527B2" w:rsidRDefault="000527B2" w:rsidP="00045EC1">
      <w:r>
        <w:t>Lumière joyeuse de la sainte gloire du Père immortel, céleste, saint et bienheureux, ô Jésus-Christ. Parvenus au coucher du soleil, voyant la lumière du soir, nous chantons Dieu, Père, Fils et Saint-Esprit. Il est digne dans tous les temps de Te célébrer avec des voix saintes, ô Fils de Dieu qui donnes la vie ; aussi le monde Te glorifie.</w:t>
      </w:r>
    </w:p>
    <w:p w:rsidR="000527B2" w:rsidRPr="00E942FB" w:rsidRDefault="000527B2" w:rsidP="000527B2">
      <w:pPr>
        <w:pStyle w:val="Titre2"/>
        <w:jc w:val="center"/>
        <w:rPr>
          <w:b w:val="0"/>
          <w:color w:val="FF0000"/>
          <w:sz w:val="24"/>
          <w:szCs w:val="24"/>
        </w:rPr>
      </w:pPr>
      <w:r w:rsidRPr="00E942FB">
        <w:rPr>
          <w:color w:val="FF0000"/>
          <w:sz w:val="24"/>
          <w:szCs w:val="24"/>
        </w:rPr>
        <w:lastRenderedPageBreak/>
        <w:t>Dimanche soir</w:t>
      </w:r>
    </w:p>
    <w:p w:rsidR="000527B2" w:rsidRDefault="000527B2" w:rsidP="000527B2">
      <w:pPr>
        <w:pStyle w:val="Titre2"/>
        <w:rPr>
          <w:b w:val="0"/>
          <w:color w:val="FF0000"/>
          <w:sz w:val="24"/>
          <w:szCs w:val="24"/>
        </w:rPr>
      </w:pPr>
      <w:r w:rsidRPr="00E942FB">
        <w:rPr>
          <w:color w:val="FF0000"/>
          <w:sz w:val="24"/>
          <w:szCs w:val="24"/>
        </w:rPr>
        <w:t>Prokimenon, ton 8, psaume 133</w:t>
      </w:r>
    </w:p>
    <w:p w:rsidR="000527B2" w:rsidRPr="00027077" w:rsidRDefault="000527B2" w:rsidP="000527B2">
      <w:pPr>
        <w:rPr>
          <w:rFonts w:eastAsia="Times New Roman"/>
          <w:b/>
        </w:rPr>
      </w:pPr>
      <w:r w:rsidRPr="00E942FB">
        <w:rPr>
          <w:rFonts w:eastAsia="Times New Roman"/>
          <w:color w:val="FF0000"/>
        </w:rPr>
        <w:t>R :</w:t>
      </w:r>
      <w:r w:rsidRPr="00027077">
        <w:rPr>
          <w:rFonts w:eastAsia="Times New Roman"/>
        </w:rPr>
        <w:t xml:space="preserve"> </w:t>
      </w:r>
      <w:r w:rsidRPr="00027077">
        <w:rPr>
          <w:rFonts w:eastAsia="Times New Roman"/>
          <w:b/>
        </w:rPr>
        <w:t>Vous tous, bénissez le Seigneur,</w:t>
      </w:r>
      <w:r>
        <w:rPr>
          <w:rFonts w:eastAsia="Times New Roman"/>
          <w:b/>
        </w:rPr>
        <w:t>/</w:t>
      </w:r>
      <w:r w:rsidRPr="00027077">
        <w:rPr>
          <w:rFonts w:eastAsia="Times New Roman"/>
          <w:b/>
        </w:rPr>
        <w:t xml:space="preserve"> vous qui servez le Seigneur,</w:t>
      </w:r>
    </w:p>
    <w:p w:rsidR="000527B2" w:rsidRPr="00027077" w:rsidRDefault="000527B2" w:rsidP="000527B2">
      <w:pPr>
        <w:rPr>
          <w:rFonts w:eastAsia="Times New Roman"/>
        </w:rPr>
      </w:pPr>
      <w:r w:rsidRPr="00027077">
        <w:rPr>
          <w:rFonts w:eastAsia="Times New Roman"/>
        </w:rPr>
        <w:t>Vous qui veillez dans la maison du Seigneur au long des nuits.</w:t>
      </w:r>
    </w:p>
    <w:p w:rsidR="000527B2" w:rsidRPr="00027077" w:rsidRDefault="000527B2" w:rsidP="000527B2">
      <w:pPr>
        <w:rPr>
          <w:rFonts w:eastAsia="Times New Roman"/>
        </w:rPr>
      </w:pPr>
      <w:r w:rsidRPr="00027077">
        <w:rPr>
          <w:rFonts w:eastAsia="Times New Roman"/>
        </w:rPr>
        <w:t>Levez les mains vers le sanctuaire, et bénissez le Seigneur.</w:t>
      </w:r>
    </w:p>
    <w:p w:rsidR="000527B2" w:rsidRDefault="000527B2" w:rsidP="000527B2">
      <w:pPr>
        <w:rPr>
          <w:rFonts w:eastAsia="Times New Roman"/>
        </w:rPr>
      </w:pPr>
      <w:r w:rsidRPr="00027077">
        <w:rPr>
          <w:rFonts w:eastAsia="Times New Roman"/>
        </w:rPr>
        <w:t>Que le Seigneur te bénisse de Sion, lui qui a fait le ciel et la terre !</w:t>
      </w:r>
    </w:p>
    <w:p w:rsidR="000527B2" w:rsidRPr="00045EC1" w:rsidRDefault="000527B2" w:rsidP="00045EC1">
      <w:pPr>
        <w:jc w:val="center"/>
      </w:pPr>
      <w:r w:rsidRPr="00045EC1">
        <w:rPr>
          <w:rStyle w:val="Titre2Car"/>
          <w:rFonts w:eastAsiaTheme="minorEastAsia"/>
        </w:rPr>
        <w:t>Lecture de la Genèse</w:t>
      </w:r>
      <w:r w:rsidRPr="00045EC1">
        <w:t xml:space="preserve"> </w:t>
      </w:r>
      <w:r w:rsidRPr="00045EC1">
        <w:rPr>
          <w:rStyle w:val="1indication"/>
        </w:rPr>
        <w:t>(28,10-18)</w:t>
      </w:r>
    </w:p>
    <w:p w:rsidR="000527B2" w:rsidRDefault="000527B2" w:rsidP="00045EC1">
      <w:r w:rsidRPr="00A93E21">
        <w:t xml:space="preserve">Jacob quitta le Puits du Serment et partit pour Haran. Il s'avança jusqu'en un lieu où il passa la nuit, car le soleil s'était couché. Il y prit une pierre, dont il fit son chevet, et dormit en ce lieu. Il eut un songe : voici qu'une échelle était fixée en terre et son sommet arrivait jusqu'au ciel, et les Anges de Dieu y montaient et descendaient. Sur elle s'appuya le Seigneur, qui lui dit : Je suis le Dieu d'Abraham ton père et le Dieu d'Isaac ; ne crains pas ! La terre sur laquelle tu es couché, je te la donne ainsi qu'à ta postérité. Ta descendance sera comme les grains de poussière dans le sol, elle s'étendra sur l'occident et l'orient, le nord et le midi, et toutes les nations de la terre seront bénies à cause de toi et de ta postérité. Voici que je suis avec toi pour te garder partout où tu iras, et je te ramènerai dans ce pays ; car je ne t'abandonnerai pas que je n'aie accompli ce que je t'ai promis ! Jacob s'éveilla de son sommeil et il dit : Vraiment, le Seigneur est en ce lieu, et je ne le savais pas ! Saisi de crainte, il ajouta : Que ce lieu est redoutable ! C'est bien ici la maison de Dieu, c'est ici la porte du ciel ! </w:t>
      </w:r>
    </w:p>
    <w:p w:rsidR="000527B2" w:rsidRDefault="000527B2" w:rsidP="000527B2">
      <w:pPr>
        <w:rPr>
          <w:rFonts w:eastAsia="Times New Roman"/>
        </w:rPr>
      </w:pPr>
    </w:p>
    <w:p w:rsidR="000527B2" w:rsidRPr="00045EC1" w:rsidRDefault="000527B2" w:rsidP="00045EC1">
      <w:pPr>
        <w:jc w:val="center"/>
        <w:rPr>
          <w:b/>
        </w:rPr>
      </w:pPr>
      <w:r w:rsidRPr="00045EC1">
        <w:rPr>
          <w:b/>
        </w:rPr>
        <w:t>Prière du soir :</w:t>
      </w:r>
    </w:p>
    <w:p w:rsidR="000527B2" w:rsidRPr="00027077" w:rsidRDefault="000527B2" w:rsidP="000527B2">
      <w:pPr>
        <w:rPr>
          <w:rFonts w:eastAsia="Times New Roman"/>
        </w:rPr>
      </w:pPr>
      <w:r>
        <w:t>Daigne, Seigneur, nous garder ce soir sans péché ; Tu es béni, Seigneur, Dieu de nos pères, ton Nom est loué et glorifié dans les siècles. Amen. Que ta miséricorde, Seigneur, soit sur nous, comme nous avons espéré en Toi. Tu es béni, Seigneur, enseigne-moi tes jugements. Tu es béni, Maitre, instruis-moi par tes jugements. Tu es béni, ô Saint, illumine-moi par tes jugements. Seigneur, ta miséricorde est pour les siècles, ne méprise pas l'œuvre de tes mains. À Toi convient la louange, à Toi convient l'hymne, à Toi convient la gloire, Père, Fils et Saint-Esprit, maintenant et toujours et pour les siècles des siècles. Amen.</w:t>
      </w:r>
    </w:p>
    <w:p w:rsidR="000527B2" w:rsidRDefault="000527B2" w:rsidP="00C9586E">
      <w:pPr>
        <w:spacing w:line="360" w:lineRule="auto"/>
      </w:pPr>
    </w:p>
    <w:p w:rsidR="00C9586E" w:rsidRPr="00412E0F" w:rsidRDefault="00C9586E" w:rsidP="00C9586E">
      <w:pPr>
        <w:spacing w:line="360" w:lineRule="auto"/>
        <w:rPr>
          <w:b/>
        </w:rPr>
      </w:pPr>
      <w:r w:rsidRPr="00412E0F">
        <w:rPr>
          <w:b/>
        </w:rPr>
        <w:t>Apostiches</w:t>
      </w:r>
      <w:r>
        <w:rPr>
          <w:b/>
        </w:rPr>
        <w:t>, t. 2</w:t>
      </w:r>
    </w:p>
    <w:p w:rsidR="00C9586E" w:rsidRDefault="00C9586E" w:rsidP="00045EC1">
      <w:r w:rsidRPr="00C5317F">
        <w:t>Que l'ent</w:t>
      </w:r>
      <w:r w:rsidRPr="00C5317F">
        <w:rPr>
          <w:u w:val="single"/>
        </w:rPr>
        <w:t>ièr</w:t>
      </w:r>
      <w:r w:rsidRPr="00C5317F">
        <w:t>e</w:t>
      </w:r>
      <w:r>
        <w:t xml:space="preserve"> </w:t>
      </w:r>
      <w:r w:rsidRPr="00C5317F">
        <w:t xml:space="preserve">création entonne un </w:t>
      </w:r>
      <w:r w:rsidRPr="00C5317F">
        <w:rPr>
          <w:u w:val="single"/>
        </w:rPr>
        <w:t>chant</w:t>
      </w:r>
      <w:r w:rsidRPr="00C5317F">
        <w:t xml:space="preserve"> nouveau</w:t>
      </w:r>
      <w:r>
        <w:t>/</w:t>
      </w:r>
      <w:r w:rsidRPr="00C5317F">
        <w:t xml:space="preserve"> pour le Christ qui est né de la </w:t>
      </w:r>
      <w:r w:rsidRPr="00C5317F">
        <w:rPr>
          <w:u w:val="single"/>
        </w:rPr>
        <w:t>Vierg</w:t>
      </w:r>
      <w:r w:rsidRPr="00C5317F">
        <w:t>e</w:t>
      </w:r>
      <w:r>
        <w:t>//</w:t>
      </w:r>
      <w:r w:rsidRPr="00C5317F">
        <w:t xml:space="preserve"> et fut baptisé en ce jour dans les </w:t>
      </w:r>
      <w:r w:rsidRPr="00C5317F">
        <w:rPr>
          <w:u w:val="single"/>
        </w:rPr>
        <w:t xml:space="preserve">flots </w:t>
      </w:r>
      <w:r w:rsidRPr="00C5317F">
        <w:t>du Jourdain.</w:t>
      </w:r>
    </w:p>
    <w:p w:rsidR="00C9586E" w:rsidRPr="00045EC1" w:rsidRDefault="00C9586E" w:rsidP="00045EC1">
      <w:pPr>
        <w:rPr>
          <w:b/>
        </w:rPr>
      </w:pPr>
      <w:r w:rsidRPr="00045EC1">
        <w:rPr>
          <w:b/>
        </w:rPr>
        <w:t>Gloire… Et maintenant... – ton 5</w:t>
      </w:r>
    </w:p>
    <w:p w:rsidR="00C9586E" w:rsidRDefault="00C9586E" w:rsidP="00C9586E">
      <w:r w:rsidRPr="002C4269">
        <w:rPr>
          <w:b/>
        </w:rPr>
        <w:lastRenderedPageBreak/>
        <w:t>C</w:t>
      </w:r>
      <w:r w:rsidRPr="009F01E5">
        <w:t xml:space="preserve">hantez, peuples, la Mère de notre Dieu, </w:t>
      </w:r>
      <w:r>
        <w:t xml:space="preserve">/ </w:t>
      </w:r>
      <w:r w:rsidRPr="009F01E5">
        <w:t xml:space="preserve">chantez-la  car elle remet en ce jour son âme toute lumineuse </w:t>
      </w:r>
      <w:r>
        <w:t xml:space="preserve">/ </w:t>
      </w:r>
      <w:r w:rsidRPr="009F01E5">
        <w:t xml:space="preserve">entre les mains très pures de Celui qui s'est incarné en elle sans semence. </w:t>
      </w:r>
      <w:r>
        <w:t xml:space="preserve">/ </w:t>
      </w:r>
      <w:r w:rsidRPr="009F01E5">
        <w:t xml:space="preserve">Elle intercède sans cesse auprès de Lui </w:t>
      </w:r>
      <w:r>
        <w:t xml:space="preserve">// </w:t>
      </w:r>
      <w:r w:rsidRPr="009F01E5">
        <w:t>pour que soient accordées au monde la paix et la grande miséricorde.</w:t>
      </w:r>
    </w:p>
    <w:p w:rsidR="00295868" w:rsidRDefault="00295868" w:rsidP="00045EC1">
      <w:pPr>
        <w:jc w:val="center"/>
        <w:rPr>
          <w:b/>
        </w:rPr>
      </w:pPr>
    </w:p>
    <w:p w:rsidR="00295868" w:rsidRDefault="00295868" w:rsidP="00045EC1">
      <w:pPr>
        <w:jc w:val="center"/>
        <w:rPr>
          <w:b/>
        </w:rPr>
      </w:pPr>
    </w:p>
    <w:p w:rsidR="000527B2" w:rsidRPr="00045EC1" w:rsidRDefault="000527B2" w:rsidP="00045EC1">
      <w:pPr>
        <w:jc w:val="center"/>
        <w:rPr>
          <w:b/>
        </w:rPr>
      </w:pPr>
      <w:r w:rsidRPr="00045EC1">
        <w:rPr>
          <w:b/>
        </w:rPr>
        <w:t>Cantique de Sïméon :</w:t>
      </w:r>
    </w:p>
    <w:p w:rsidR="000527B2" w:rsidRDefault="000527B2" w:rsidP="000527B2">
      <w:r>
        <w:t>Maintenant, Maître, tu peux laisser ton serviteur s’en aller en paix, selon ta parole, car mes yeux ont vu le salut que tu as préparé à la face de tous les peuples, lumière pour éclairer les nation et gloire de ton peuple Israël.</w:t>
      </w:r>
    </w:p>
    <w:p w:rsidR="000527B2" w:rsidRDefault="000527B2" w:rsidP="000527B2">
      <w:r>
        <w:t xml:space="preserve">Saint Dieu, Saint Fort, Saint Immortel, aie pitié de nous </w:t>
      </w:r>
      <w:r w:rsidRPr="00E942FB">
        <w:rPr>
          <w:color w:val="FF0000"/>
        </w:rPr>
        <w:t>(3 fois)</w:t>
      </w:r>
      <w:r>
        <w:t>.</w:t>
      </w:r>
    </w:p>
    <w:p w:rsidR="000527B2" w:rsidRDefault="000527B2" w:rsidP="000527B2">
      <w:r>
        <w:t xml:space="preserve">Gloire au Père et au Fils et au Saint Esprit, maintenant et toujours et dans les siècles des siècles. Amen. </w:t>
      </w:r>
    </w:p>
    <w:p w:rsidR="000527B2" w:rsidRDefault="000527B2" w:rsidP="000527B2">
      <w:r>
        <w:t xml:space="preserve">Très Sainte Trinité, aie pitié de nous. Seigneur, efface nos péchés. Maître, pardonne-nous nos iniquités. Saint, visite-nous et guéris nos infirmités pour la gloire de ton nom. </w:t>
      </w:r>
    </w:p>
    <w:p w:rsidR="000527B2" w:rsidRDefault="000527B2" w:rsidP="000527B2">
      <w:r>
        <w:t xml:space="preserve">Kyrie eleison </w:t>
      </w:r>
      <w:r w:rsidRPr="00E942FB">
        <w:rPr>
          <w:color w:val="FF0000"/>
        </w:rPr>
        <w:t>(3 fois)</w:t>
      </w:r>
      <w:r>
        <w:t>.</w:t>
      </w:r>
    </w:p>
    <w:p w:rsidR="000527B2" w:rsidRDefault="000527B2" w:rsidP="000527B2">
      <w:r>
        <w:t xml:space="preserve">Gloire au Père et au Fils et au Saint Esprit, maintenant et toujours et dans les siècles des siècles. Amen. </w:t>
      </w:r>
    </w:p>
    <w:p w:rsidR="000527B2" w:rsidRDefault="000527B2" w:rsidP="000527B2">
      <w:r>
        <w:t xml:space="preserve">Notre Père qui es aux cieux, que ton nom soit sanctifié, que ton règne vienne, que ta volonté soit faite, sur la terre, comme au ciel. Donne-nous aujourd’hui notre pain de ce jour. Pardonne-nous nos offenses, comme nous pardonnons aussi à ceux qui nous ont offensés. Et ne nous soumets pas à la tentation, mais délivre-nous du mal.  </w:t>
      </w:r>
    </w:p>
    <w:p w:rsidR="000527B2" w:rsidRPr="009F01E5" w:rsidRDefault="000527B2" w:rsidP="00C9586E"/>
    <w:p w:rsidR="00C9586E" w:rsidRPr="00740272" w:rsidRDefault="00C9586E" w:rsidP="00C9586E">
      <w:pPr>
        <w:rPr>
          <w:rFonts w:eastAsia="Times New Roman"/>
          <w:szCs w:val="18"/>
        </w:rPr>
      </w:pPr>
      <w:r w:rsidRPr="00740272">
        <w:rPr>
          <w:b/>
          <w:bCs/>
        </w:rPr>
        <w:t>Tropaire</w:t>
      </w:r>
      <w:r>
        <w:rPr>
          <w:b/>
          <w:bCs/>
        </w:rPr>
        <w:t xml:space="preserve"> de la Théophanie</w:t>
      </w:r>
      <w:r w:rsidRPr="00740272">
        <w:rPr>
          <w:b/>
          <w:bCs/>
        </w:rPr>
        <w:t xml:space="preserve">, t. 1 </w:t>
      </w:r>
      <w:r w:rsidRPr="00740272">
        <w:t>Dans le Jour</w:t>
      </w:r>
      <w:r w:rsidRPr="00740272">
        <w:rPr>
          <w:u w:val="single"/>
        </w:rPr>
        <w:t>dain</w:t>
      </w:r>
      <w:r w:rsidRPr="00740272">
        <w:t xml:space="preserve"> lorsque, Seigneur, tu fus</w:t>
      </w:r>
      <w:r w:rsidRPr="00740272">
        <w:rPr>
          <w:u w:val="single"/>
        </w:rPr>
        <w:t xml:space="preserve"> </w:t>
      </w:r>
      <w:r w:rsidRPr="00740272">
        <w:t>bapti</w:t>
      </w:r>
      <w:r w:rsidRPr="00740272">
        <w:rPr>
          <w:u w:val="single"/>
        </w:rPr>
        <w:t>sé,</w:t>
      </w:r>
      <w:r>
        <w:t>/</w:t>
      </w:r>
      <w:r w:rsidRPr="00740272">
        <w:t xml:space="preserve"> à l'univers fut révélée la </w:t>
      </w:r>
      <w:r w:rsidRPr="00740272">
        <w:rPr>
          <w:u w:val="single"/>
        </w:rPr>
        <w:t>sain</w:t>
      </w:r>
      <w:r w:rsidRPr="00740272">
        <w:t>te Trinité;</w:t>
      </w:r>
      <w:r>
        <w:t>/</w:t>
      </w:r>
      <w:r w:rsidRPr="00740272">
        <w:t xml:space="preserve"> en ta fa</w:t>
      </w:r>
      <w:r w:rsidRPr="00740272">
        <w:rPr>
          <w:u w:val="single"/>
        </w:rPr>
        <w:t>veur</w:t>
      </w:r>
      <w:r w:rsidRPr="00740272">
        <w:t xml:space="preserve"> se fit entendre la voix du </w:t>
      </w:r>
      <w:r w:rsidRPr="00740272">
        <w:rPr>
          <w:u w:val="single"/>
        </w:rPr>
        <w:t>Pèr</w:t>
      </w:r>
      <w:r w:rsidRPr="00740272">
        <w:t>e</w:t>
      </w:r>
      <w:r>
        <w:t>/</w:t>
      </w:r>
      <w:r w:rsidRPr="00740272">
        <w:t xml:space="preserve"> te désignant comme son </w:t>
      </w:r>
      <w:r w:rsidRPr="00740272">
        <w:rPr>
          <w:u w:val="single"/>
        </w:rPr>
        <w:t>Fils</w:t>
      </w:r>
      <w:r w:rsidRPr="00740272">
        <w:t xml:space="preserve"> bien-aimé;</w:t>
      </w:r>
      <w:r>
        <w:t>/</w:t>
      </w:r>
      <w:r w:rsidRPr="00740272">
        <w:t xml:space="preserve"> et l'Es</w:t>
      </w:r>
      <w:r w:rsidRPr="00740272">
        <w:rPr>
          <w:u w:val="single"/>
        </w:rPr>
        <w:t>prit</w:t>
      </w:r>
      <w:r w:rsidRPr="00740272">
        <w:t xml:space="preserve"> sous forme de co</w:t>
      </w:r>
      <w:r w:rsidRPr="00740272">
        <w:rPr>
          <w:u w:val="single"/>
        </w:rPr>
        <w:t>lom</w:t>
      </w:r>
      <w:r w:rsidRPr="00740272">
        <w:t>be</w:t>
      </w:r>
      <w:r>
        <w:t>/</w:t>
      </w:r>
      <w:r w:rsidRPr="00740272">
        <w:t xml:space="preserve"> confirma la vérité du témoi</w:t>
      </w:r>
      <w:r w:rsidRPr="00740272">
        <w:rPr>
          <w:u w:val="single"/>
        </w:rPr>
        <w:t>gnag</w:t>
      </w:r>
      <w:r w:rsidRPr="00740272">
        <w:t>e.</w:t>
      </w:r>
      <w:r>
        <w:t>/</w:t>
      </w:r>
      <w:r w:rsidRPr="00740272">
        <w:t xml:space="preserve"> </w:t>
      </w:r>
      <w:r w:rsidRPr="00740272">
        <w:rPr>
          <w:u w:val="single"/>
        </w:rPr>
        <w:t>Christ</w:t>
      </w:r>
      <w:r w:rsidRPr="00740272">
        <w:t xml:space="preserve"> notre Dieu qui t'es manifes</w:t>
      </w:r>
      <w:r w:rsidRPr="00740272">
        <w:rPr>
          <w:u w:val="single"/>
        </w:rPr>
        <w:t>té,</w:t>
      </w:r>
      <w:r>
        <w:t>//</w:t>
      </w:r>
      <w:r w:rsidRPr="00740272">
        <w:t xml:space="preserve"> illuminateur du monde, g</w:t>
      </w:r>
      <w:r w:rsidRPr="00740272">
        <w:rPr>
          <w:u w:val="single"/>
        </w:rPr>
        <w:t>loir</w:t>
      </w:r>
      <w:r w:rsidRPr="00740272">
        <w:t>e à toi.</w:t>
      </w:r>
    </w:p>
    <w:p w:rsidR="00C9586E" w:rsidRPr="00A97552" w:rsidRDefault="00C9586E" w:rsidP="00C9586E">
      <w:pPr>
        <w:rPr>
          <w:b/>
        </w:rPr>
      </w:pPr>
      <w:r>
        <w:rPr>
          <w:b/>
        </w:rPr>
        <w:t xml:space="preserve">Gloire… maintenant., </w:t>
      </w:r>
      <w:r w:rsidRPr="00A97552">
        <w:rPr>
          <w:b/>
        </w:rPr>
        <w:t>Tropaire</w:t>
      </w:r>
      <w:r>
        <w:rPr>
          <w:b/>
        </w:rPr>
        <w:t xml:space="preserve"> de la Dormition</w:t>
      </w:r>
      <w:r w:rsidRPr="00A97552">
        <w:rPr>
          <w:b/>
        </w:rPr>
        <w:t>, ton 1</w:t>
      </w:r>
    </w:p>
    <w:p w:rsidR="00C9586E" w:rsidRDefault="00C9586E" w:rsidP="00C9586E">
      <w:r w:rsidRPr="00A97552">
        <w:t>Dans ta materni</w:t>
      </w:r>
      <w:r w:rsidRPr="00A97552">
        <w:rPr>
          <w:u w:val="single"/>
        </w:rPr>
        <w:t>té</w:t>
      </w:r>
      <w:r w:rsidRPr="00A97552">
        <w:t xml:space="preserve"> tu as gar</w:t>
      </w:r>
      <w:r w:rsidRPr="00A97552">
        <w:rPr>
          <w:u w:val="single"/>
        </w:rPr>
        <w:t>dé</w:t>
      </w:r>
      <w:r w:rsidRPr="00A97552">
        <w:t xml:space="preserve"> la virginité, / lors de ta Dormition tu n'as pas abandonné le monde, ô </w:t>
      </w:r>
      <w:r w:rsidRPr="00A97552">
        <w:rPr>
          <w:u w:val="single"/>
        </w:rPr>
        <w:t>Mèr</w:t>
      </w:r>
      <w:r w:rsidRPr="00A97552">
        <w:t>e de Dieu. / Tu as é</w:t>
      </w:r>
      <w:r w:rsidRPr="00A97552">
        <w:rPr>
          <w:u w:val="single"/>
        </w:rPr>
        <w:t>té</w:t>
      </w:r>
      <w:r>
        <w:t xml:space="preserve"> transférée à la Vie,</w:t>
      </w:r>
      <w:r w:rsidRPr="00A97552">
        <w:t xml:space="preserve"> toi la </w:t>
      </w:r>
      <w:r w:rsidRPr="00A97552">
        <w:rPr>
          <w:u w:val="single"/>
        </w:rPr>
        <w:t>Mè</w:t>
      </w:r>
      <w:r w:rsidRPr="00A97552">
        <w:t xml:space="preserve">re de la Vie. // Par ton intercession délivre nos </w:t>
      </w:r>
      <w:r w:rsidRPr="00A97552">
        <w:rPr>
          <w:u w:val="single"/>
        </w:rPr>
        <w:t>âm</w:t>
      </w:r>
      <w:r w:rsidRPr="00A97552">
        <w:t>es de la mort.</w:t>
      </w:r>
    </w:p>
    <w:p w:rsidR="00045EC1" w:rsidRDefault="00045EC1" w:rsidP="00045EC1">
      <w:pPr>
        <w:rPr>
          <w:i/>
        </w:rPr>
      </w:pPr>
      <w:r>
        <w:t xml:space="preserve">Kyrie eleison </w:t>
      </w:r>
      <w:r w:rsidRPr="00E942FB">
        <w:rPr>
          <w:i/>
          <w:color w:val="FF0000"/>
        </w:rPr>
        <w:t>(3 fois)</w:t>
      </w:r>
    </w:p>
    <w:p w:rsidR="00045EC1" w:rsidRDefault="00045EC1" w:rsidP="00045EC1">
      <w:r>
        <w:t xml:space="preserve">Gloire, et maintenant. </w:t>
      </w:r>
    </w:p>
    <w:p w:rsidR="00045EC1" w:rsidRDefault="00045EC1" w:rsidP="00045EC1">
      <w:r>
        <w:lastRenderedPageBreak/>
        <w:t xml:space="preserve">Toi plus vénérable que les chérubins et incomparablement plus glorieuse que les séraphins, qui sans corruption enfantas Dieu le Verbe, toi véritablement Mère de Dieu, nous te magnifions. </w:t>
      </w:r>
    </w:p>
    <w:p w:rsidR="00045EC1" w:rsidRPr="00045EC1" w:rsidRDefault="00045EC1" w:rsidP="00045EC1">
      <w:pPr>
        <w:rPr>
          <w:b/>
        </w:rPr>
      </w:pPr>
      <w:r w:rsidRPr="00045EC1">
        <w:rPr>
          <w:b/>
        </w:rPr>
        <w:t xml:space="preserve">Par les prières de nos saints pères, Seigneur, Jésus Christ, notre Dieu, ais pitié de nous. Amen. </w:t>
      </w:r>
    </w:p>
    <w:p w:rsidR="005F38A7" w:rsidRDefault="005F38A7"/>
    <w:sectPr w:rsidR="005F38A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8A7" w:rsidRDefault="005F38A7" w:rsidP="000527B2">
      <w:pPr>
        <w:spacing w:after="0"/>
      </w:pPr>
      <w:r>
        <w:separator/>
      </w:r>
    </w:p>
  </w:endnote>
  <w:endnote w:type="continuationSeparator" w:id="1">
    <w:p w:rsidR="005F38A7" w:rsidRDefault="005F38A7" w:rsidP="000527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237422"/>
      <w:docPartObj>
        <w:docPartGallery w:val="Page Numbers (Bottom of Page)"/>
        <w:docPartUnique/>
      </w:docPartObj>
    </w:sdtPr>
    <w:sdtContent>
      <w:p w:rsidR="000527B2" w:rsidRDefault="000527B2">
        <w:pPr>
          <w:pStyle w:val="Pieddepage"/>
          <w:jc w:val="center"/>
        </w:pPr>
        <w:fldSimple w:instr=" PAGE   \* MERGEFORMAT ">
          <w:r w:rsidR="00295868">
            <w:rPr>
              <w:noProof/>
            </w:rPr>
            <w:t>1</w:t>
          </w:r>
        </w:fldSimple>
      </w:p>
    </w:sdtContent>
  </w:sdt>
  <w:p w:rsidR="000527B2" w:rsidRDefault="000527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8A7" w:rsidRDefault="005F38A7" w:rsidP="000527B2">
      <w:pPr>
        <w:spacing w:after="0"/>
      </w:pPr>
      <w:r>
        <w:separator/>
      </w:r>
    </w:p>
  </w:footnote>
  <w:footnote w:type="continuationSeparator" w:id="1">
    <w:p w:rsidR="005F38A7" w:rsidRDefault="005F38A7" w:rsidP="000527B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407A7"/>
    <w:multiLevelType w:val="hybridMultilevel"/>
    <w:tmpl w:val="07F6DA9E"/>
    <w:lvl w:ilvl="0" w:tplc="0166046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C9586E"/>
    <w:rsid w:val="00045EC1"/>
    <w:rsid w:val="000527B2"/>
    <w:rsid w:val="00295868"/>
    <w:rsid w:val="005F38A7"/>
    <w:rsid w:val="00C958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C1"/>
    <w:pPr>
      <w:spacing w:line="240" w:lineRule="auto"/>
      <w:ind w:firstLine="709"/>
      <w:jc w:val="both"/>
    </w:pPr>
    <w:rPr>
      <w:rFonts w:ascii="Constantia" w:hAnsi="Constantia"/>
      <w:sz w:val="24"/>
    </w:rPr>
  </w:style>
  <w:style w:type="paragraph" w:styleId="Titre1">
    <w:name w:val="heading 1"/>
    <w:basedOn w:val="Normal"/>
    <w:next w:val="Normal"/>
    <w:link w:val="Titre1Car"/>
    <w:uiPriority w:val="9"/>
    <w:qFormat/>
    <w:rsid w:val="00C95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
    <w:next w:val="Normal"/>
    <w:link w:val="Titre2Car"/>
    <w:qFormat/>
    <w:rsid w:val="00C9586E"/>
    <w:pPr>
      <w:keepNext/>
      <w:pBdr>
        <w:bottom w:val="none" w:sz="0" w:space="0" w:color="auto"/>
      </w:pBdr>
      <w:spacing w:before="240" w:after="60" w:line="360" w:lineRule="auto"/>
      <w:contextualSpacing w:val="0"/>
      <w:outlineLvl w:val="1"/>
    </w:pPr>
    <w:rPr>
      <w:rFonts w:ascii="Times New Roman" w:eastAsia="Times New Roman" w:hAnsi="Times New Roman" w:cs="Arial"/>
      <w:b/>
      <w:i/>
      <w:iCs/>
      <w:color w:val="000000"/>
      <w:spacing w:val="0"/>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9586E"/>
    <w:rPr>
      <w:rFonts w:ascii="Times New Roman" w:eastAsia="Times New Roman" w:hAnsi="Times New Roman" w:cs="Arial"/>
      <w:b/>
      <w:i/>
      <w:iCs/>
      <w:color w:val="000000"/>
      <w:kern w:val="28"/>
      <w:sz w:val="32"/>
      <w:szCs w:val="28"/>
    </w:rPr>
  </w:style>
  <w:style w:type="paragraph" w:styleId="Titre">
    <w:name w:val="Title"/>
    <w:basedOn w:val="Normal"/>
    <w:next w:val="Normal"/>
    <w:link w:val="TitreCar"/>
    <w:uiPriority w:val="10"/>
    <w:qFormat/>
    <w:rsid w:val="00C958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9586E"/>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9586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9586E"/>
    <w:pPr>
      <w:spacing w:before="100" w:beforeAutospacing="1" w:after="100" w:afterAutospacing="1"/>
    </w:pPr>
    <w:rPr>
      <w:rFonts w:ascii="Times New Roman" w:eastAsia="Times New Roman" w:hAnsi="Times New Roman" w:cs="Times New Roman"/>
      <w:szCs w:val="24"/>
    </w:rPr>
  </w:style>
  <w:style w:type="character" w:customStyle="1" w:styleId="text-danger">
    <w:name w:val="text-danger"/>
    <w:basedOn w:val="Policepardfaut"/>
    <w:rsid w:val="00C9586E"/>
  </w:style>
  <w:style w:type="paragraph" w:styleId="Paragraphedeliste">
    <w:name w:val="List Paragraph"/>
    <w:basedOn w:val="Normal"/>
    <w:uiPriority w:val="34"/>
    <w:qFormat/>
    <w:rsid w:val="000527B2"/>
    <w:pPr>
      <w:spacing w:after="0" w:line="360" w:lineRule="auto"/>
      <w:ind w:left="720"/>
      <w:contextualSpacing/>
    </w:pPr>
    <w:rPr>
      <w:rFonts w:ascii="Times New Roman" w:eastAsiaTheme="minorHAnsi" w:hAnsi="Times New Roman"/>
      <w:szCs w:val="24"/>
      <w:lang w:eastAsia="en-US"/>
    </w:rPr>
  </w:style>
  <w:style w:type="paragraph" w:styleId="En-tte">
    <w:name w:val="header"/>
    <w:basedOn w:val="Normal"/>
    <w:link w:val="En-tteCar"/>
    <w:uiPriority w:val="99"/>
    <w:semiHidden/>
    <w:unhideWhenUsed/>
    <w:rsid w:val="000527B2"/>
    <w:pPr>
      <w:tabs>
        <w:tab w:val="center" w:pos="4536"/>
        <w:tab w:val="right" w:pos="9072"/>
      </w:tabs>
      <w:spacing w:after="0"/>
    </w:pPr>
  </w:style>
  <w:style w:type="character" w:customStyle="1" w:styleId="En-tteCar">
    <w:name w:val="En-tête Car"/>
    <w:basedOn w:val="Policepardfaut"/>
    <w:link w:val="En-tte"/>
    <w:uiPriority w:val="99"/>
    <w:semiHidden/>
    <w:rsid w:val="000527B2"/>
  </w:style>
  <w:style w:type="paragraph" w:styleId="Pieddepage">
    <w:name w:val="footer"/>
    <w:basedOn w:val="Normal"/>
    <w:link w:val="PieddepageCar"/>
    <w:uiPriority w:val="99"/>
    <w:unhideWhenUsed/>
    <w:rsid w:val="000527B2"/>
    <w:pPr>
      <w:tabs>
        <w:tab w:val="center" w:pos="4536"/>
        <w:tab w:val="right" w:pos="9072"/>
      </w:tabs>
      <w:spacing w:after="0"/>
    </w:pPr>
  </w:style>
  <w:style w:type="character" w:customStyle="1" w:styleId="PieddepageCar">
    <w:name w:val="Pied de page Car"/>
    <w:basedOn w:val="Policepardfaut"/>
    <w:link w:val="Pieddepage"/>
    <w:uiPriority w:val="99"/>
    <w:rsid w:val="000527B2"/>
  </w:style>
  <w:style w:type="paragraph" w:customStyle="1" w:styleId="1lecture">
    <w:name w:val="1lecture"/>
    <w:link w:val="1lectureCar"/>
    <w:rsid w:val="000527B2"/>
    <w:pPr>
      <w:spacing w:after="0" w:line="360" w:lineRule="auto"/>
    </w:pPr>
    <w:rPr>
      <w:rFonts w:ascii="Georgia" w:eastAsia="Times New Roman" w:hAnsi="Georgia" w:cs="Arial"/>
      <w:iCs/>
      <w:color w:val="000000"/>
      <w:kern w:val="28"/>
      <w:sz w:val="24"/>
      <w:szCs w:val="28"/>
    </w:rPr>
  </w:style>
  <w:style w:type="character" w:customStyle="1" w:styleId="1indication">
    <w:name w:val="1indication"/>
    <w:basedOn w:val="Policepardfaut"/>
    <w:rsid w:val="000527B2"/>
    <w:rPr>
      <w:rFonts w:ascii="Times New Roman" w:hAnsi="Times New Roman"/>
      <w:color w:val="000000"/>
      <w:sz w:val="16"/>
    </w:rPr>
  </w:style>
  <w:style w:type="character" w:customStyle="1" w:styleId="1lectureCar">
    <w:name w:val="1lecture Car"/>
    <w:basedOn w:val="Policepardfaut"/>
    <w:link w:val="1lecture"/>
    <w:rsid w:val="000527B2"/>
    <w:rPr>
      <w:rFonts w:ascii="Georgia" w:eastAsia="Times New Roman" w:hAnsi="Georgia" w:cs="Arial"/>
      <w:iCs/>
      <w:color w:val="000000"/>
      <w:kern w:val="28"/>
      <w:sz w:val="24"/>
      <w:szCs w:val="28"/>
    </w:rPr>
  </w:style>
</w:styles>
</file>

<file path=word/webSettings.xml><?xml version="1.0" encoding="utf-8"?>
<w:webSettings xmlns:r="http://schemas.openxmlformats.org/officeDocument/2006/relationships" xmlns:w="http://schemas.openxmlformats.org/wordprocessingml/2006/main">
  <w:divs>
    <w:div w:id="387190560">
      <w:bodyDiv w:val="1"/>
      <w:marLeft w:val="0"/>
      <w:marRight w:val="0"/>
      <w:marTop w:val="0"/>
      <w:marBottom w:val="0"/>
      <w:divBdr>
        <w:top w:val="none" w:sz="0" w:space="0" w:color="auto"/>
        <w:left w:val="none" w:sz="0" w:space="0" w:color="auto"/>
        <w:bottom w:val="none" w:sz="0" w:space="0" w:color="auto"/>
        <w:right w:val="none" w:sz="0" w:space="0" w:color="auto"/>
      </w:divBdr>
    </w:div>
    <w:div w:id="671025753">
      <w:bodyDiv w:val="1"/>
      <w:marLeft w:val="0"/>
      <w:marRight w:val="0"/>
      <w:marTop w:val="0"/>
      <w:marBottom w:val="0"/>
      <w:divBdr>
        <w:top w:val="none" w:sz="0" w:space="0" w:color="auto"/>
        <w:left w:val="none" w:sz="0" w:space="0" w:color="auto"/>
        <w:bottom w:val="none" w:sz="0" w:space="0" w:color="auto"/>
        <w:right w:val="none" w:sz="0" w:space="0" w:color="auto"/>
      </w:divBdr>
    </w:div>
    <w:div w:id="1698504192">
      <w:bodyDiv w:val="1"/>
      <w:marLeft w:val="0"/>
      <w:marRight w:val="0"/>
      <w:marTop w:val="0"/>
      <w:marBottom w:val="0"/>
      <w:divBdr>
        <w:top w:val="none" w:sz="0" w:space="0" w:color="auto"/>
        <w:left w:val="none" w:sz="0" w:space="0" w:color="auto"/>
        <w:bottom w:val="none" w:sz="0" w:space="0" w:color="auto"/>
        <w:right w:val="none" w:sz="0" w:space="0" w:color="auto"/>
      </w:divBdr>
    </w:div>
    <w:div w:id="17796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1502</Words>
  <Characters>8264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VOLKOV</dc:creator>
  <cp:keywords/>
  <dc:description/>
  <cp:lastModifiedBy>SERGEY VOLKOV</cp:lastModifiedBy>
  <cp:revision>2</cp:revision>
  <dcterms:created xsi:type="dcterms:W3CDTF">2021-01-07T16:38:00Z</dcterms:created>
  <dcterms:modified xsi:type="dcterms:W3CDTF">2021-01-07T17:15:00Z</dcterms:modified>
</cp:coreProperties>
</file>